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03-06/2025/6248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Новосибирск - г. Томск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18.11.2025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Новосибирск - г. Томск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10199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03-06/2025/6248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